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621F7D" w:rsidRDefault="00621F7D" w:rsidP="00E35DD3">
      <w:pPr>
        <w:spacing w:before="600" w:line="200" w:lineRule="exact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F159AD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23.06.2026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159A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525</w:t>
            </w:r>
          </w:p>
        </w:tc>
      </w:tr>
    </w:tbl>
    <w:p w:rsidR="006F50CC" w:rsidRDefault="00E35DD3" w:rsidP="006F50CC">
      <w:pPr>
        <w:rPr>
          <w:b/>
          <w:sz w:val="28"/>
          <w:szCs w:val="28"/>
        </w:rPr>
      </w:pPr>
      <w:r w:rsidRPr="008D1561">
        <w:rPr>
          <w:rFonts w:ascii="PT Astra Serif" w:hAnsi="PT Astra Serif"/>
          <w:b/>
          <w:sz w:val="28"/>
          <w:szCs w:val="28"/>
        </w:rPr>
        <w:t xml:space="preserve"> </w:t>
      </w:r>
    </w:p>
    <w:p w:rsidR="00CF3079" w:rsidRDefault="00CF3079" w:rsidP="00CF307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C5B40" w:rsidRDefault="00BC5B40" w:rsidP="00BC5B4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50506" w:rsidRPr="004635EC" w:rsidRDefault="00BC5B40" w:rsidP="00BC5B40">
      <w:pPr>
        <w:pStyle w:val="afa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635EC">
        <w:rPr>
          <w:rFonts w:ascii="PT Astra Serif" w:hAnsi="PT Astra Serif"/>
          <w:b/>
          <w:sz w:val="28"/>
          <w:szCs w:val="28"/>
        </w:rPr>
        <w:t xml:space="preserve">«О реализации проекта социально-ориентированного проекта «Забота» </w:t>
      </w:r>
      <w:r w:rsidR="00350506" w:rsidRPr="004635EC">
        <w:rPr>
          <w:rFonts w:ascii="PT Astra Serif" w:hAnsi="PT Astra Serif"/>
          <w:b/>
          <w:sz w:val="28"/>
          <w:szCs w:val="28"/>
        </w:rPr>
        <w:t>и «</w:t>
      </w:r>
      <w:r w:rsidRPr="004635EC">
        <w:rPr>
          <w:rFonts w:ascii="PT Astra Serif" w:hAnsi="PT Astra Serif"/>
          <w:b/>
          <w:sz w:val="28"/>
          <w:szCs w:val="28"/>
        </w:rPr>
        <w:t>Региональной карты поддержки «Z</w:t>
      </w:r>
      <w:r w:rsidR="00350506" w:rsidRPr="004635EC">
        <w:rPr>
          <w:rFonts w:ascii="PT Astra Serif" w:hAnsi="PT Astra Serif"/>
          <w:b/>
          <w:sz w:val="28"/>
          <w:szCs w:val="28"/>
        </w:rPr>
        <w:t>абота» в</w:t>
      </w:r>
      <w:r w:rsidRPr="004635EC">
        <w:rPr>
          <w:rFonts w:ascii="PT Astra Serif" w:hAnsi="PT Astra Serif"/>
          <w:b/>
          <w:sz w:val="28"/>
          <w:szCs w:val="28"/>
        </w:rPr>
        <w:t xml:space="preserve"> </w:t>
      </w:r>
    </w:p>
    <w:p w:rsidR="00BC5B40" w:rsidRPr="004635EC" w:rsidRDefault="00BC5B40" w:rsidP="00BC5B40">
      <w:pPr>
        <w:pStyle w:val="afa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635EC">
        <w:rPr>
          <w:rFonts w:ascii="PT Astra Serif" w:hAnsi="PT Astra Serif"/>
          <w:b/>
          <w:sz w:val="28"/>
          <w:szCs w:val="28"/>
        </w:rPr>
        <w:t>муниципальном образовании Богородицкий район»</w:t>
      </w:r>
    </w:p>
    <w:p w:rsidR="00BC5B40" w:rsidRPr="004635EC" w:rsidRDefault="00BC5B40" w:rsidP="00BC5B4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C5B40" w:rsidRPr="004635EC" w:rsidRDefault="00BC5B40" w:rsidP="00BC5B40">
      <w:pPr>
        <w:rPr>
          <w:rFonts w:ascii="PT Astra Serif" w:hAnsi="PT Astra Serif"/>
          <w:sz w:val="28"/>
          <w:szCs w:val="28"/>
        </w:rPr>
      </w:pPr>
    </w:p>
    <w:p w:rsidR="00520827" w:rsidRPr="004635EC" w:rsidRDefault="00520827" w:rsidP="00520827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635EC">
        <w:rPr>
          <w:rFonts w:ascii="PT Astra Serif" w:hAnsi="PT Astra Serif" w:cs="Times New Roman"/>
          <w:sz w:val="28"/>
          <w:szCs w:val="28"/>
        </w:rPr>
        <w:t xml:space="preserve">В целях поддержки социально незащищенных категорий граждан, развития социального предпринимательства на территории муниципального образования Богородицкий район, </w:t>
      </w:r>
      <w:r w:rsidRPr="004635EC">
        <w:rPr>
          <w:rFonts w:ascii="PT Astra Serif" w:hAnsi="PT Astra Serif"/>
          <w:sz w:val="28"/>
          <w:szCs w:val="28"/>
          <w:shd w:val="clear" w:color="auto" w:fill="FFFFFF"/>
        </w:rPr>
        <w:t xml:space="preserve"> соглашением </w:t>
      </w:r>
      <w:r w:rsidR="00350506" w:rsidRPr="004635EC">
        <w:rPr>
          <w:rFonts w:ascii="PT Astra Serif" w:hAnsi="PT Astra Serif"/>
          <w:sz w:val="28"/>
          <w:szCs w:val="28"/>
          <w:shd w:val="clear" w:color="auto" w:fill="FFFFFF"/>
        </w:rPr>
        <w:t xml:space="preserve">о сотрудничестве и взаимодействии </w:t>
      </w:r>
      <w:r w:rsidRPr="004635EC">
        <w:rPr>
          <w:rFonts w:ascii="PT Astra Serif" w:hAnsi="PT Astra Serif"/>
          <w:sz w:val="28"/>
          <w:szCs w:val="28"/>
          <w:shd w:val="clear" w:color="auto" w:fill="FFFFFF"/>
        </w:rPr>
        <w:t>между Ассоциацией «Совет муниципальных образований Тульской области» и муниципальным образованием Богородицкий район,</w:t>
      </w:r>
      <w:r w:rsidRPr="004635EC">
        <w:rPr>
          <w:rFonts w:ascii="PT Astra Serif" w:hAnsi="PT Astra Serif" w:cs="Times New Roman"/>
          <w:sz w:val="28"/>
          <w:szCs w:val="28"/>
        </w:rPr>
        <w:t xml:space="preserve"> на основании </w:t>
      </w:r>
      <w:hyperlink r:id="rId8" w:history="1">
        <w:r w:rsidRPr="004635EC">
          <w:rPr>
            <w:rFonts w:ascii="PT Astra Serif" w:hAnsi="PT Astra Serif" w:cs="Times New Roman"/>
            <w:sz w:val="28"/>
            <w:szCs w:val="28"/>
          </w:rPr>
          <w:t>Устава</w:t>
        </w:r>
      </w:hyperlink>
      <w:r w:rsidRPr="004635EC">
        <w:rPr>
          <w:rFonts w:ascii="PT Astra Serif" w:hAnsi="PT Astra Serif" w:cs="Times New Roman"/>
          <w:sz w:val="28"/>
          <w:szCs w:val="28"/>
        </w:rPr>
        <w:t xml:space="preserve"> Богородицкого муниципального  района Тульской области,  администрация муниципального образования  Богородицкий район ПОСТАНОВЛЯЕТ:</w:t>
      </w:r>
    </w:p>
    <w:p w:rsidR="00520827" w:rsidRPr="004635EC" w:rsidRDefault="00520827" w:rsidP="00520827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635EC">
        <w:rPr>
          <w:rFonts w:ascii="PT Astra Serif" w:hAnsi="PT Astra Serif" w:cs="Times New Roman"/>
          <w:sz w:val="28"/>
          <w:szCs w:val="28"/>
        </w:rPr>
        <w:t xml:space="preserve">1. Утвердить </w:t>
      </w:r>
      <w:hyperlink w:anchor="P27" w:history="1">
        <w:r w:rsidRPr="004635EC">
          <w:rPr>
            <w:rFonts w:ascii="PT Astra Serif" w:hAnsi="PT Astra Serif" w:cs="Times New Roman"/>
            <w:sz w:val="28"/>
            <w:szCs w:val="28"/>
          </w:rPr>
          <w:t>Положение</w:t>
        </w:r>
      </w:hyperlink>
      <w:r w:rsidRPr="004635EC">
        <w:rPr>
          <w:rFonts w:ascii="PT Astra Serif" w:hAnsi="PT Astra Serif" w:cs="Times New Roman"/>
          <w:sz w:val="28"/>
          <w:szCs w:val="28"/>
        </w:rPr>
        <w:t xml:space="preserve"> о социально ориентированном проекте «Забота» (приложение).</w:t>
      </w:r>
    </w:p>
    <w:p w:rsidR="00BC5B40" w:rsidRPr="004635EC" w:rsidRDefault="00520827" w:rsidP="00BC5B40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635EC">
        <w:rPr>
          <w:rFonts w:ascii="PT Astra Serif" w:hAnsi="PT Astra Serif" w:cs="Times New Roman"/>
          <w:b w:val="0"/>
          <w:sz w:val="28"/>
          <w:szCs w:val="28"/>
        </w:rPr>
        <w:t xml:space="preserve"> 2</w:t>
      </w:r>
      <w:r w:rsidR="00BC5B40" w:rsidRPr="004635EC">
        <w:rPr>
          <w:rFonts w:ascii="PT Astra Serif" w:hAnsi="PT Astra Serif" w:cs="Times New Roman"/>
          <w:b w:val="0"/>
          <w:sz w:val="28"/>
          <w:szCs w:val="28"/>
        </w:rPr>
        <w:t>.Признать утратившим</w:t>
      </w:r>
      <w:r w:rsidR="003E5845" w:rsidRPr="004635EC">
        <w:rPr>
          <w:rFonts w:ascii="PT Astra Serif" w:hAnsi="PT Astra Serif" w:cs="Times New Roman"/>
          <w:b w:val="0"/>
          <w:sz w:val="28"/>
          <w:szCs w:val="28"/>
        </w:rPr>
        <w:t>и</w:t>
      </w:r>
      <w:r w:rsidR="00BC5B40" w:rsidRPr="004635EC">
        <w:rPr>
          <w:rFonts w:ascii="PT Astra Serif" w:hAnsi="PT Astra Serif" w:cs="Times New Roman"/>
          <w:b w:val="0"/>
          <w:sz w:val="28"/>
          <w:szCs w:val="28"/>
        </w:rPr>
        <w:t xml:space="preserve"> силу постановления администрации муниципального образования Богородицкий район </w:t>
      </w:r>
    </w:p>
    <w:p w:rsidR="00BC5B40" w:rsidRPr="004635EC" w:rsidRDefault="00BC5B40" w:rsidP="00BC5B40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635EC">
        <w:rPr>
          <w:rFonts w:ascii="PT Astra Serif" w:hAnsi="PT Astra Serif" w:cs="Times New Roman"/>
          <w:b w:val="0"/>
          <w:sz w:val="28"/>
          <w:szCs w:val="28"/>
        </w:rPr>
        <w:t>-от 14.06.2018 № 595 "О реализации социально ориентированного проекта "Забота"</w:t>
      </w:r>
      <w:r w:rsidR="003E5845" w:rsidRPr="004635EC">
        <w:rPr>
          <w:rFonts w:ascii="PT Astra Serif" w:hAnsi="PT Astra Serif" w:cs="Times New Roman"/>
          <w:b w:val="0"/>
          <w:sz w:val="28"/>
          <w:szCs w:val="28"/>
        </w:rPr>
        <w:t xml:space="preserve"> на территории муниципального образования Богородицкий район»</w:t>
      </w:r>
      <w:r w:rsidR="00520827" w:rsidRPr="004635EC">
        <w:rPr>
          <w:rFonts w:ascii="PT Astra Serif" w:hAnsi="PT Astra Serif" w:cs="Times New Roman"/>
          <w:b w:val="0"/>
          <w:sz w:val="28"/>
          <w:szCs w:val="28"/>
        </w:rPr>
        <w:t>;</w:t>
      </w:r>
    </w:p>
    <w:p w:rsidR="003E5845" w:rsidRPr="004635EC" w:rsidRDefault="003E5845" w:rsidP="003E5845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635EC">
        <w:rPr>
          <w:rFonts w:ascii="PT Astra Serif" w:hAnsi="PT Astra Serif" w:cs="Times New Roman"/>
          <w:b w:val="0"/>
          <w:sz w:val="28"/>
          <w:szCs w:val="28"/>
        </w:rPr>
        <w:t xml:space="preserve">-от 04.06.2019 </w:t>
      </w:r>
      <w:r w:rsidR="008B57BF">
        <w:rPr>
          <w:rFonts w:ascii="PT Astra Serif" w:hAnsi="PT Astra Serif" w:cs="Times New Roman"/>
          <w:b w:val="0"/>
          <w:sz w:val="28"/>
          <w:szCs w:val="28"/>
        </w:rPr>
        <w:t xml:space="preserve">№472 </w:t>
      </w:r>
      <w:r w:rsidRPr="004635EC">
        <w:rPr>
          <w:rFonts w:ascii="PT Astra Serif" w:hAnsi="PT Astra Serif" w:cs="Times New Roman"/>
          <w:b w:val="0"/>
          <w:sz w:val="28"/>
          <w:szCs w:val="28"/>
        </w:rPr>
        <w:t>«О внесении изменений в постановление администрации муниципального образования Богородицкий район от 18.06.2018 № 595 "О реализации социально ориентированного проекта "Забота" на территории муниципального образования Богородицкий район»;</w:t>
      </w:r>
    </w:p>
    <w:p w:rsidR="003E5845" w:rsidRPr="004635EC" w:rsidRDefault="003E5845" w:rsidP="00020E35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4635EC">
        <w:rPr>
          <w:rFonts w:ascii="PT Astra Serif" w:hAnsi="PT Astra Serif" w:cs="Times New Roman"/>
          <w:b w:val="0"/>
          <w:sz w:val="28"/>
          <w:szCs w:val="28"/>
        </w:rPr>
        <w:t xml:space="preserve">-от 26.10.2022 </w:t>
      </w:r>
      <w:r w:rsidR="008B57BF">
        <w:rPr>
          <w:rFonts w:ascii="PT Astra Serif" w:hAnsi="PT Astra Serif" w:cs="Times New Roman"/>
          <w:b w:val="0"/>
          <w:sz w:val="28"/>
          <w:szCs w:val="28"/>
        </w:rPr>
        <w:t xml:space="preserve">№1119 </w:t>
      </w:r>
      <w:r w:rsidRPr="004635EC">
        <w:rPr>
          <w:rFonts w:ascii="PT Astra Serif" w:hAnsi="PT Astra Serif" w:cs="Times New Roman"/>
          <w:b w:val="0"/>
          <w:sz w:val="28"/>
          <w:szCs w:val="28"/>
        </w:rPr>
        <w:t xml:space="preserve">«О внесении изменений в постановление администрации муниципального образования Богородицкий район от 18.06.2018 № 595 "О реализации социально ориентированного проекта "Забота" на территории муниципального </w:t>
      </w:r>
      <w:r w:rsidR="00020E35" w:rsidRPr="004635EC">
        <w:rPr>
          <w:rFonts w:ascii="PT Astra Serif" w:hAnsi="PT Astra Serif" w:cs="Times New Roman"/>
          <w:b w:val="0"/>
          <w:sz w:val="28"/>
          <w:szCs w:val="28"/>
        </w:rPr>
        <w:t>образования Богородицкий район».</w:t>
      </w:r>
    </w:p>
    <w:p w:rsidR="004635EC" w:rsidRPr="004635EC" w:rsidRDefault="004635EC" w:rsidP="004635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lastRenderedPageBreak/>
        <w:t xml:space="preserve">3. 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информации-сетевом издании органов местного самоуправления, входящих в состав Богородицкого района </w:t>
      </w:r>
      <w:hyperlink r:id="rId9" w:history="1">
        <w:r w:rsidRPr="004635EC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4635EC">
          <w:rPr>
            <w:rStyle w:val="a8"/>
            <w:rFonts w:ascii="PT Astra Serif" w:hAnsi="PT Astra Serif"/>
            <w:sz w:val="28"/>
            <w:szCs w:val="28"/>
          </w:rPr>
          <w:t>://</w:t>
        </w:r>
        <w:r w:rsidRPr="004635EC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r w:rsidRPr="004635EC">
          <w:rPr>
            <w:rStyle w:val="a8"/>
            <w:rFonts w:ascii="PT Astra Serif" w:hAnsi="PT Astra Serif"/>
            <w:sz w:val="28"/>
            <w:szCs w:val="28"/>
          </w:rPr>
          <w:t>-</w:t>
        </w:r>
        <w:r w:rsidRPr="004635EC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4635EC">
          <w:rPr>
            <w:rStyle w:val="a8"/>
            <w:rFonts w:ascii="PT Astra Serif" w:hAnsi="PT Astra Serif"/>
            <w:sz w:val="28"/>
            <w:szCs w:val="28"/>
          </w:rPr>
          <w:t>.</w:t>
        </w:r>
        <w:r w:rsidRPr="004635EC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r w:rsidRPr="004635EC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Pr="004635EC">
        <w:rPr>
          <w:rFonts w:ascii="PT Astra Serif" w:hAnsi="PT Astra Serif"/>
          <w:sz w:val="28"/>
          <w:szCs w:val="28"/>
        </w:rPr>
        <w:t xml:space="preserve"> и обнародовать настоящее постановление в местах для обнародования. </w:t>
      </w:r>
    </w:p>
    <w:p w:rsidR="004635EC" w:rsidRPr="004635EC" w:rsidRDefault="004635EC" w:rsidP="004635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:rsidR="004635EC" w:rsidRPr="004635EC" w:rsidRDefault="004635EC" w:rsidP="004635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5. Постановление вступает в силу со дня обнародования.</w:t>
      </w:r>
    </w:p>
    <w:p w:rsidR="00BC5B40" w:rsidRPr="004635EC" w:rsidRDefault="00BC5B40" w:rsidP="00BC5B4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rPr>
          <w:rFonts w:ascii="PT Astra Serif" w:hAnsi="PT Astra Serif"/>
          <w:b/>
          <w:sz w:val="28"/>
          <w:szCs w:val="28"/>
        </w:rPr>
      </w:pPr>
      <w:r w:rsidRPr="004635EC">
        <w:rPr>
          <w:rFonts w:ascii="PT Astra Serif" w:hAnsi="PT Astra Serif"/>
          <w:b/>
          <w:sz w:val="28"/>
          <w:szCs w:val="28"/>
        </w:rPr>
        <w:t>Глава администрации</w:t>
      </w:r>
    </w:p>
    <w:p w:rsidR="00BC5B40" w:rsidRPr="004635EC" w:rsidRDefault="00BC5B40" w:rsidP="00BC5B40">
      <w:pPr>
        <w:rPr>
          <w:rFonts w:ascii="PT Astra Serif" w:hAnsi="PT Astra Serif"/>
          <w:b/>
          <w:sz w:val="28"/>
          <w:szCs w:val="28"/>
        </w:rPr>
      </w:pPr>
      <w:r w:rsidRPr="004635EC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BC5B40" w:rsidRPr="0069105A" w:rsidRDefault="00BC5B40" w:rsidP="0069105A">
      <w:pPr>
        <w:rPr>
          <w:rFonts w:ascii="PT Astra Serif" w:hAnsi="PT Astra Serif"/>
          <w:b/>
          <w:sz w:val="28"/>
          <w:szCs w:val="28"/>
        </w:rPr>
      </w:pPr>
      <w:r w:rsidRPr="004635EC">
        <w:rPr>
          <w:rFonts w:ascii="PT Astra Serif" w:hAnsi="PT Astra Serif"/>
          <w:b/>
          <w:sz w:val="28"/>
          <w:szCs w:val="28"/>
        </w:rPr>
        <w:t xml:space="preserve">Богородицкий район                       </w:t>
      </w:r>
      <w:r w:rsidR="0069105A"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4635EC">
        <w:rPr>
          <w:rFonts w:ascii="PT Astra Serif" w:hAnsi="PT Astra Serif"/>
          <w:b/>
          <w:sz w:val="28"/>
          <w:szCs w:val="28"/>
        </w:rPr>
        <w:t xml:space="preserve">                      В.В.</w:t>
      </w:r>
      <w:r w:rsidR="004635EC" w:rsidRPr="004635EC">
        <w:rPr>
          <w:rFonts w:ascii="PT Astra Serif" w:hAnsi="PT Astra Serif"/>
          <w:b/>
          <w:sz w:val="28"/>
          <w:szCs w:val="28"/>
        </w:rPr>
        <w:t xml:space="preserve"> </w:t>
      </w:r>
      <w:r w:rsidRPr="004635EC">
        <w:rPr>
          <w:rFonts w:ascii="PT Astra Serif" w:hAnsi="PT Astra Serif"/>
          <w:b/>
          <w:sz w:val="28"/>
          <w:szCs w:val="28"/>
        </w:rPr>
        <w:t>Игонин</w:t>
      </w:r>
    </w:p>
    <w:p w:rsidR="00BC5B40" w:rsidRPr="004635EC" w:rsidRDefault="00BC5B40" w:rsidP="00BC5B40">
      <w:pPr>
        <w:pStyle w:val="afa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pStyle w:val="afa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pStyle w:val="afa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pStyle w:val="afa"/>
        <w:jc w:val="right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pStyle w:val="afa"/>
        <w:jc w:val="right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jc w:val="both"/>
        <w:rPr>
          <w:rFonts w:ascii="PT Astra Serif" w:hAnsi="PT Astra Serif"/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Default="00BC5B40" w:rsidP="00BC5B40">
      <w:pPr>
        <w:jc w:val="both"/>
        <w:rPr>
          <w:sz w:val="28"/>
          <w:szCs w:val="28"/>
        </w:rPr>
      </w:pPr>
    </w:p>
    <w:p w:rsidR="00B742AD" w:rsidRDefault="00B742AD" w:rsidP="00BC5B40">
      <w:pPr>
        <w:jc w:val="both"/>
        <w:rPr>
          <w:sz w:val="28"/>
          <w:szCs w:val="28"/>
        </w:rPr>
      </w:pPr>
    </w:p>
    <w:p w:rsidR="00B742AD" w:rsidRDefault="00B742AD" w:rsidP="00BC5B40">
      <w:pPr>
        <w:jc w:val="both"/>
        <w:rPr>
          <w:sz w:val="28"/>
          <w:szCs w:val="28"/>
        </w:rPr>
      </w:pPr>
      <w:bookmarkStart w:id="0" w:name="_GoBack"/>
      <w:bookmarkEnd w:id="0"/>
    </w:p>
    <w:p w:rsidR="00BC5B40" w:rsidRDefault="00BC5B40" w:rsidP="00BC5B40">
      <w:pPr>
        <w:jc w:val="both"/>
        <w:rPr>
          <w:sz w:val="28"/>
          <w:szCs w:val="28"/>
        </w:rPr>
      </w:pPr>
    </w:p>
    <w:p w:rsidR="00BC5B40" w:rsidRPr="00350506" w:rsidRDefault="00350506" w:rsidP="00350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C5B40" w:rsidRDefault="00BC5B40" w:rsidP="00BC5B40">
      <w:pPr>
        <w:widowControl w:val="0"/>
        <w:autoSpaceDE w:val="0"/>
        <w:autoSpaceDN w:val="0"/>
      </w:pPr>
    </w:p>
    <w:p w:rsidR="00BC5B40" w:rsidRDefault="00BC5B40" w:rsidP="00BC5B40">
      <w:pPr>
        <w:widowControl w:val="0"/>
        <w:autoSpaceDE w:val="0"/>
        <w:autoSpaceDN w:val="0"/>
      </w:pPr>
    </w:p>
    <w:p w:rsidR="00BC5B40" w:rsidRDefault="00BC5B40" w:rsidP="00BC5B40">
      <w:pPr>
        <w:widowControl w:val="0"/>
        <w:autoSpaceDE w:val="0"/>
        <w:autoSpaceDN w:val="0"/>
        <w:jc w:val="right"/>
      </w:pPr>
    </w:p>
    <w:p w:rsidR="00BC5B40" w:rsidRDefault="00BC5B40" w:rsidP="00BC5B40">
      <w:pPr>
        <w:widowControl w:val="0"/>
        <w:autoSpaceDE w:val="0"/>
        <w:autoSpaceDN w:val="0"/>
        <w:jc w:val="right"/>
      </w:pPr>
    </w:p>
    <w:p w:rsidR="00BC5B40" w:rsidRPr="004635EC" w:rsidRDefault="00BC5B40" w:rsidP="00BC5B40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4635EC">
        <w:rPr>
          <w:rFonts w:ascii="PT Astra Serif" w:hAnsi="PT Astra Serif"/>
          <w:sz w:val="28"/>
          <w:szCs w:val="28"/>
        </w:rPr>
        <w:t>Приложение</w:t>
      </w:r>
    </w:p>
    <w:p w:rsidR="00BC5B40" w:rsidRPr="004635EC" w:rsidRDefault="00BC5B40" w:rsidP="00BC5B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BC5B40" w:rsidRPr="004635EC" w:rsidRDefault="00BC5B40" w:rsidP="00BC5B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BC5B40" w:rsidRPr="004635EC" w:rsidRDefault="00BC5B40" w:rsidP="00BC5B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Богородицкий район</w:t>
      </w:r>
    </w:p>
    <w:p w:rsidR="00BC5B40" w:rsidRPr="004635EC" w:rsidRDefault="00F159AD" w:rsidP="00BC5B40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 23.06.2026  № 525</w:t>
      </w:r>
    </w:p>
    <w:p w:rsidR="00BC5B40" w:rsidRPr="004635EC" w:rsidRDefault="00BC5B40" w:rsidP="00BC5B40">
      <w:pPr>
        <w:widowControl w:val="0"/>
        <w:autoSpaceDE w:val="0"/>
        <w:autoSpaceDN w:val="0"/>
        <w:jc w:val="right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35EC">
        <w:rPr>
          <w:rFonts w:ascii="PT Astra Serif" w:hAnsi="PT Astra Serif"/>
          <w:b/>
          <w:bCs/>
          <w:sz w:val="28"/>
          <w:szCs w:val="28"/>
        </w:rPr>
        <w:t>ПОЛОЖЕНИЕ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635EC">
        <w:rPr>
          <w:rFonts w:ascii="PT Astra Serif" w:hAnsi="PT Astra Serif"/>
          <w:b/>
          <w:bCs/>
          <w:sz w:val="28"/>
          <w:szCs w:val="28"/>
        </w:rPr>
        <w:t>о социально-ориентированном проекте «Забота»</w:t>
      </w:r>
      <w:r w:rsidRPr="004635EC">
        <w:rPr>
          <w:rFonts w:ascii="PT Astra Serif" w:hAnsi="PT Astra Serif"/>
          <w:b/>
          <w:sz w:val="28"/>
          <w:szCs w:val="28"/>
        </w:rPr>
        <w:t xml:space="preserve"> и 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35EC">
        <w:rPr>
          <w:rFonts w:ascii="PT Astra Serif" w:hAnsi="PT Astra Serif"/>
          <w:b/>
          <w:sz w:val="28"/>
          <w:szCs w:val="28"/>
        </w:rPr>
        <w:t xml:space="preserve"> «Региональной карты поддержки «Zабота»  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1. Общие положения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1. Социально ориентированный проект «Забота» (далее - проект) реализуется при поддержке администрации муниципального образования Богородицкий район и направлен на развитие социального предпринимательства и поддержку социально незащищенных категорий граждан.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2. Проект предполагает выпуск и распространение среди отдельных категорий жителей муниципального образования Богородицкий район региональной карты поддержки «Забота» (далее - карта), предоставляющей владельцам систему скидок на приобретение товаров и услуг, издание и распространение полиграфической продукции, содержащей информацию о реализации проекта, а также проведение социально ориентированных общественных мероприятий, направленных на поддержку отдельных категорий граждан.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3. Проект реализуется на всей территории муниципального образования Богородицкий район и распространяет свое действие на всю территорию Тульской области в рамках Соглашения о взаимодействии и сотрудничестве, заключенного между Ассоциацией «Совет муниципальных образований Тульской области» и муниципальными образованиями Тульской области - участниками социально ориентированного проекта «Забота» от 9 января 2018 года.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4. Организационное обеспечение по изготовлению карт осуществляется Ассоциацией «Совет муниципальных образований Тульской области».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5. Настоящее Положение определяет цели и задачи проекта, порядок его реализации.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6. Основные термины и определения: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Региональная карта поддержки «Забота» - пластиковая ламинированная карта, которая выдается гражданам, зарегистрированным по месту жительства на территории муниципального образования Богородицкий район, отнесенным к категориям граждан, определенных в пункте 19 Положения. 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На лицевой стороне карты, выдаваемой категориям граждан, указанным в подпунктах 1 – 10 пункта 19 Положения, размещается текст: </w:t>
      </w:r>
      <w:r w:rsidRPr="004635EC">
        <w:rPr>
          <w:rFonts w:ascii="PT Astra Serif" w:hAnsi="PT Astra Serif"/>
          <w:sz w:val="28"/>
          <w:szCs w:val="28"/>
        </w:rPr>
        <w:lastRenderedPageBreak/>
        <w:t>«Забота. Областная дисконтная программа». На оборотной стороне карты размещаются: магнитная полоса, номер карты, телефон горячей линии и поле для внесения Ф.И.О. держателя карты.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На лицевой стороне карты, выдаваемой категориям граждан, указанным в подпункте 11 пункта 19 Положения, размещаются </w:t>
      </w:r>
      <w:r w:rsidRPr="004635EC">
        <w:rPr>
          <w:rFonts w:ascii="PT Astra Serif" w:hAnsi="PT Astra Serif"/>
          <w:sz w:val="28"/>
          <w:szCs w:val="28"/>
          <w:lang w:val="en-US"/>
        </w:rPr>
        <w:t>QR</w:t>
      </w:r>
      <w:r w:rsidRPr="004635EC">
        <w:rPr>
          <w:rFonts w:ascii="PT Astra Serif" w:hAnsi="PT Astra Serif"/>
          <w:sz w:val="28"/>
          <w:szCs w:val="28"/>
        </w:rPr>
        <w:t>-код, текст: «</w:t>
      </w:r>
      <w:r w:rsidRPr="004635EC">
        <w:rPr>
          <w:rFonts w:ascii="PT Astra Serif" w:hAnsi="PT Astra Serif"/>
          <w:sz w:val="28"/>
          <w:szCs w:val="28"/>
          <w:lang w:val="en-US"/>
        </w:rPr>
        <w:t>Z</w:t>
      </w:r>
      <w:r w:rsidRPr="004635EC">
        <w:rPr>
          <w:rFonts w:ascii="PT Astra Serif" w:hAnsi="PT Astra Serif"/>
          <w:sz w:val="28"/>
          <w:szCs w:val="28"/>
        </w:rPr>
        <w:t>абота. Региональная карта поддержки». На оборотной стороне карты размещаются: номер карты, поле для внесения Ф.И.О. держателя карты и штрих-код. 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Держатель карты - гражданин, получивший в бессрочное владение карту.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Участники проекта - организации, индивидуальные предприниматели, осуществляющие реализацию товаров (выполнение работ, оказание услуг) на территории муниципального образования Богородицкий район, а также иные организации и индивидуальные предприниматели, присоединившиеся к проекту на территории Тульской области.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2. Цели и порядок участия в обеспечении действия карты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7. Цели проекта: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сохранение общественной стабильности и снижение социальной напряженности в условиях роста цен;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оказание социальной поддержки отдельным категориям граждан муниципального образования Богородицкий район;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предоставление адресной системы скидок на товары и услуги участников проекта.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8. Участие в обеспечении действия карты является добровольным.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9. Перечень участников проекта и размер предоставляемых скидок публикуются на официальном сайте муниципального образования Богородицкий район в разделе «Проект «Забота».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10. Участники проекта имеют специальные стикеры, расположенные на дверях, стенах или кассах организаций, и размещают информацию о размере скидок по карте в местах реализации ими товаров (работ, услуг).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11. Размер скидки определяется и согласовывается отдельно для каждого участника.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12. Для участия в обеспечении действия карты участник направляет в администрацию муниципального образования Богородицкий район уведомление на бумажном носителе либо в электронном виде, в котором фиксируются условия участия в реализации проекта (приложение 1).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13. Участник предоставляет скидки владельцам карты с даты и на условиях, указанных в уведомлении.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14. В период действия проекта осуществляется информационное освещение деятельности участников, связанное с выпуском, распространением карт и осуществлением социального обслуживания населения муниципального образования Богородицкий район.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15. Участник проекта вправе потребовать у держателя карты предъявление документов, подтверждающих отношение к льготной </w:t>
      </w:r>
      <w:r w:rsidRPr="004635EC">
        <w:rPr>
          <w:rFonts w:ascii="PT Astra Serif" w:hAnsi="PT Astra Serif"/>
          <w:sz w:val="28"/>
          <w:szCs w:val="28"/>
        </w:rPr>
        <w:lastRenderedPageBreak/>
        <w:t>категории.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16. Участник проекта имеет право отказать в предоставлении скидки в следующих случаях: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если карта не была предъявлена до начала расчета;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предъявлена карта, содержащая повреждения в такой степени, что невозможно получить информацию о держателе карты;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карта предъявлена без удостоверения либо справки (в случае отнесения лица, предъявившего карту, к категориям граждан, указанным в подпунктах 1 – 10 пункта 19 Положения);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карта предъявлена без удостоверения личности гражданина, достигшего возраста 14 лет (в случае отнесения лица, предъявившего карту, к категориям граждан, указанным в подпункте 11 пункта 19 Положения).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17. Участник проекта обязуется информировать администрацию муниципального образования Богородицкий район об изменении адресного перечня объектов, где предоставляется скидка пользователям карты, а также изменении времени предоставления, условий и размера скидки.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18. Участник проекта обязуется информировать администрацию муниципального образования Богородицкий район о прекращении участия в реализации проекта не позднее чем за 15 дней до дня прекращения участия в реализации проекта.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3. Держатели карты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ar71"/>
      <w:bookmarkEnd w:id="1"/>
      <w:r w:rsidRPr="004635EC">
        <w:rPr>
          <w:rFonts w:ascii="PT Astra Serif" w:hAnsi="PT Astra Serif"/>
          <w:sz w:val="28"/>
          <w:szCs w:val="28"/>
        </w:rPr>
        <w:t>19. Право на получение карты имеют следующие категории граждан, зарегистрированных на территории муниципального образования Богородицкий район: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1) пенсионеры по старости, выслуге лет и инвалидности;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2) участники Великой Отечественной войны;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3) инвалиды Великой Отечественной войны;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4) труженики тыла и вдовы погибших участников Великой Отечественной войны;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5) жители блокадного Ленинграда;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6) бывшие узники фашистских концлагерей;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7) жертвы политических репрессий;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8) многодетные семьи;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9) семьи, имеющие детей с ограниченными возможностями;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10) инвалиды I, II, III группы;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11) проживающие на территории Тульской области граждане, проходящие (проходившие) военную службу по контракту (в том числе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принимающие (принимавшие) участие в </w:t>
      </w:r>
      <w:r w:rsidRPr="004635EC">
        <w:rPr>
          <w:rFonts w:ascii="PT Astra Serif" w:hAnsi="PT Astra Serif"/>
          <w:sz w:val="28"/>
          <w:szCs w:val="28"/>
        </w:rPr>
        <w:lastRenderedPageBreak/>
        <w:t xml:space="preserve">специальной военной операции, проводимой с 24 февраля 2022 года, сотрудники (служащие, работники)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призванные на военную службу по мобилизации (далее - участники СВО), а также члены их семей. </w:t>
      </w:r>
    </w:p>
    <w:p w:rsidR="00BC5B40" w:rsidRPr="004635EC" w:rsidRDefault="00BC5B40" w:rsidP="00BC5B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В целях применения настоящего подпункта к членам семьи участника СВО относятся его супруга (супруг) и дети, а также проживающие совместно с ним родители;</w:t>
      </w:r>
    </w:p>
    <w:p w:rsidR="00BC5B40" w:rsidRPr="004635EC" w:rsidRDefault="00BC5B40" w:rsidP="00BC5B40">
      <w:pPr>
        <w:widowControl w:val="0"/>
        <w:numPr>
          <w:ilvl w:val="0"/>
          <w:numId w:val="17"/>
        </w:numPr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родители участника СВО, проживающие отдельно от участника СВО;</w:t>
      </w:r>
    </w:p>
    <w:p w:rsidR="00BC5B40" w:rsidRPr="004635EC" w:rsidRDefault="00BC5B40" w:rsidP="00BC5B40">
      <w:pPr>
        <w:widowControl w:val="0"/>
        <w:numPr>
          <w:ilvl w:val="0"/>
          <w:numId w:val="17"/>
        </w:numPr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635EC">
        <w:rPr>
          <w:rStyle w:val="18"/>
          <w:rFonts w:ascii="PT Astra Serif" w:hAnsi="PT Astra Serif"/>
          <w:sz w:val="28"/>
          <w:szCs w:val="28"/>
        </w:rPr>
        <w:t xml:space="preserve">лица, заключившие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операции, проводимой с 24 февраля 2022 года, являющиеся ветеранами боевых действий,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года, являющиеся ветеранами боевых действий (далее – лица, участвующие в СВО), </w:t>
      </w:r>
      <w:r w:rsidRPr="004635EC">
        <w:rPr>
          <w:rFonts w:ascii="PT Astra Serif" w:hAnsi="PT Astra Serif"/>
          <w:sz w:val="28"/>
          <w:szCs w:val="28"/>
        </w:rPr>
        <w:t xml:space="preserve">а также члены их семей. 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20. Карта не является средством платежа, а только обеспечивает получение скидки. Карта предоставляет право на скидки на товары, работы и услуги участников проекта.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21. Категориям граждан, указанным в подпунктах 1 – 10 пункта 19 Положения, карта выдается в ГУ ТО «Управление социальной защиты населения Тульской области» филиале Отдела социальной защиты населения по Богородицкому району, расположенному по адресу: ул. Пролетарская, дом 41, г. Богородицк.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Категориям граждан, указанным в подпункте 11 пункта 19 Положения, карта выдается в пунктах выдачи, определенных Ассоциацией «Совет муниципальных образований Тульской области». Перечень пунктов выдачи карт указывается на сайте социально ориентированного проекта Забота» в информационно-телекоммуникационной сети «Интернет» по адресу </w:t>
      </w:r>
      <w:hyperlink r:id="rId10" w:history="1">
        <w:r w:rsidRPr="004635EC">
          <w:rPr>
            <w:rFonts w:ascii="PT Astra Serif" w:hAnsi="PT Astra Serif"/>
            <w:sz w:val="28"/>
            <w:szCs w:val="28"/>
          </w:rPr>
          <w:t>https://zabota71.ru</w:t>
        </w:r>
      </w:hyperlink>
      <w:r w:rsidRPr="004635EC">
        <w:rPr>
          <w:rFonts w:ascii="PT Astra Serif" w:hAnsi="PT Astra Serif"/>
          <w:sz w:val="28"/>
          <w:szCs w:val="28"/>
        </w:rPr>
        <w:t>.</w:t>
      </w:r>
      <w:bookmarkStart w:id="2" w:name="Par84"/>
      <w:bookmarkEnd w:id="2"/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 xml:space="preserve">22. Для получения карты необходимо предъявить паспорт и </w:t>
      </w:r>
      <w:r w:rsidRPr="004635EC">
        <w:rPr>
          <w:rFonts w:ascii="PT Astra Serif" w:hAnsi="PT Astra Serif"/>
          <w:sz w:val="28"/>
          <w:szCs w:val="28"/>
        </w:rPr>
        <w:lastRenderedPageBreak/>
        <w:t>документы, подтверждающие отнесение к одной из категорий, определенных пунктом 19 Положения. В случае невозможности гражданина лично получить карту она может быть выдана его представителю по доверенности, с представлением документов, подтверждающих отнесение к одной из категорий, определенных пунктом 19 Положения.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23. Организации и лица, привлеченные для выдачи карт и указанные в пункте 21 Положения, ведут учет выданных карт в ведомости выдачи карты на бумажном носителе и в электронном виде по форме согласно приложению 2, ведут общий учет и ведение реестра, базы данных пользователей карты. Данные передаются еженедельно в отдел экономического развития, предпринимательства и сельского хозяйства администрации муниципального образования Богородицкий район.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Для категорий граждан, указанных в подпунктах 1 – 10 пункта 19 Положения и в подпункте 11 пункта 19 Положения ведутся отдельные учет и реестры.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24. В целях консультативной поддержки держателей карты в администрации муниципального образования Богородицкий район организуется работа телефона «горячей линии».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25. Своим участием в проекте держатель карты дает свое согласие на участие в мероприятиях, в том числе в средствах массовой информации, направленных на популяризацию проекта.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26. Замена карты производится в случае ее порчи (лом, размагничивание и т.п.) по заявлению держателя карты в порядке, предусмотренном пунктом 22 Положения.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27. В случае, когда оба заявителя, являющихся супругами, попадают под категорию граждан, имеющих право на получение карты, карта выдается каждому.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28. Пользователь карты обязан обеспечивать ее сохранность и не допускать ее утраты и порчи.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4. Порядок получения скидки, обеспечение реализации проекта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29. Для получения скидки по карте держатель карты предъявляет до начала расчета карту, а также документы, удостоверяющие личность и отнесение к льготной категории (удостоверение, справка). Возможна передача карты социальному работнику, обслуживающему гражданина, при наличии доверенности. При использовании карты иным лицом, не предусмотренным настоящим Положением, карта подлежит изъятию.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30. В целях развития проекта, получения новых возможностей и перспектив в его реализации возможно заключение соглашений о взаимодействии с организациями всех форм собственности.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  <w:sectPr w:rsidR="00BC5B40" w:rsidRPr="004635EC" w:rsidSect="004635EC">
          <w:pgSz w:w="11906" w:h="16838"/>
          <w:pgMar w:top="851" w:right="1274" w:bottom="851" w:left="1701" w:header="0" w:footer="0" w:gutter="0"/>
          <w:cols w:space="720"/>
          <w:noEndnote/>
        </w:sect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/>
          <w:sz w:val="28"/>
          <w:szCs w:val="28"/>
        </w:rPr>
      </w:pPr>
      <w:bookmarkStart w:id="3" w:name="Par101"/>
      <w:bookmarkEnd w:id="3"/>
      <w:r w:rsidRPr="004635EC">
        <w:rPr>
          <w:rFonts w:ascii="PT Astra Serif" w:hAnsi="PT Astra Serif"/>
          <w:sz w:val="28"/>
          <w:szCs w:val="28"/>
        </w:rPr>
        <w:lastRenderedPageBreak/>
        <w:t>Приложение 1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к Положению о социально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ориентированном проекте «Забота»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НА БЛАНКЕ ПРЕДПРИЯТИЯ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Главе администрации муниципального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образования __________________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Уведомляю Вас о своем участии в социально ориентированном проекте «Забота» в целях реализации товаров (оказания услуг) надлежащего качества со скидкой отдельным категориям граждан - пользователям региональной карты поддержки «Забота».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1. Полное наименование юридического лица, юридический адрес (Ф.И.О. индивидуального предпринимателя, место его жительства, данные документа, удостоверяющего его личность):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2. Идентификационный номер налогоплательщика (ИНН):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3. Ф.И.О. руководителя предприятия, контактный телефон: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4. Фактический адрес размещения предприятия (торговли, быстрого обслуживания населения, общественного питания, аптеки и пр.):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1421"/>
        <w:gridCol w:w="2551"/>
        <w:gridCol w:w="1984"/>
        <w:gridCol w:w="2154"/>
      </w:tblGrid>
      <w:tr w:rsidR="00BC5B40" w:rsidRPr="004635EC" w:rsidTr="009C6B23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Название предприятия (сети предприятий)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Профиль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Режим работы предприятия</w:t>
            </w:r>
          </w:p>
        </w:tc>
      </w:tr>
      <w:tr w:rsidR="00BC5B40" w:rsidRPr="004635EC" w:rsidTr="009C6B23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9C6B23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9C6B23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5. Ассортимент (перечень) товаров (групп товаров), предлагаемый держателям карты со скидкой, размер предоставляемой скидки: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1957"/>
        <w:gridCol w:w="2112"/>
        <w:gridCol w:w="2480"/>
        <w:gridCol w:w="2429"/>
      </w:tblGrid>
      <w:tr w:rsidR="00BC5B40" w:rsidRPr="004635EC" w:rsidTr="009C6B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Наименование товара (группы товаров)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Дни недели и время предоставления скидки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Размер предоставляемой скидки (в %) для участников специальной военной операции и членов их семей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Размер предоставляемой скидки (в %) для иных категорий граждан – получателей скидки</w:t>
            </w:r>
          </w:p>
        </w:tc>
      </w:tr>
      <w:tr w:rsidR="00BC5B40" w:rsidRPr="004635EC" w:rsidTr="009C6B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9C6B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9C6B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9C6B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6. Ф.И.О. сотрудника предприятия, назначенного ответственным за участие в социально ориентированном проекте «Забота», его должность, контактный телефон: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При организации работы в предприятии обязуюсь своевременно информировать о товарах надлежащего качества со скидкой для держателей карт, строго соблюдать законодательство, регулирующее деятельность на потребительском рынке, в том числе обеспечивающее защиту прав потребителей.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Даю согласие на обработку, хранение и передачу персональных данных, указанных мной в анкете.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3181"/>
      </w:tblGrid>
      <w:tr w:rsidR="00BC5B40" w:rsidRPr="004635EC" w:rsidTr="009C6B23">
        <w:tc>
          <w:tcPr>
            <w:tcW w:w="7087" w:type="dxa"/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3181" w:type="dxa"/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Подпись, печать</w:t>
            </w:r>
          </w:p>
        </w:tc>
      </w:tr>
    </w:tbl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  <w:sectPr w:rsidR="00BC5B40" w:rsidRPr="004635EC" w:rsidSect="004635EC">
          <w:pgSz w:w="11906" w:h="16838"/>
          <w:pgMar w:top="1440" w:right="1274" w:bottom="1440" w:left="1133" w:header="0" w:footer="0" w:gutter="0"/>
          <w:cols w:space="720"/>
          <w:noEndnote/>
        </w:sect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lastRenderedPageBreak/>
        <w:t>Приложение N 2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к Положению о социально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ориентированном проекте «Забота»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701"/>
        <w:gridCol w:w="851"/>
        <w:gridCol w:w="2693"/>
        <w:gridCol w:w="992"/>
        <w:gridCol w:w="1276"/>
        <w:gridCol w:w="1209"/>
      </w:tblGrid>
      <w:tr w:rsidR="00BC5B40" w:rsidRPr="004635EC" w:rsidTr="004635EC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4" w:name="Par171"/>
            <w:bookmarkEnd w:id="4"/>
            <w:r w:rsidRPr="004635EC">
              <w:rPr>
                <w:rFonts w:ascii="PT Astra Serif" w:hAnsi="PT Astra Serif"/>
                <w:sz w:val="28"/>
                <w:szCs w:val="28"/>
              </w:rPr>
              <w:t>Ведомость</w:t>
            </w:r>
          </w:p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выдачи карт «Забота»</w:t>
            </w:r>
          </w:p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муниципальное образование _________________________________</w:t>
            </w: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Ф.И.О. (полностью) получателя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№ карты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№ паспорта и/или документа, удостоверяющего льготную категорию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Адрес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Телефон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Подпись получателя</w:t>
            </w: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C5B40" w:rsidRPr="004635EC" w:rsidTr="004635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635E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40" w:rsidRPr="004635EC" w:rsidRDefault="00BC5B40" w:rsidP="009C6B2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Подлинность информации, внесенной в ведомость, удостоверяю.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4635EC">
        <w:rPr>
          <w:rFonts w:ascii="PT Astra Serif" w:hAnsi="PT Astra Serif"/>
          <w:sz w:val="28"/>
          <w:szCs w:val="28"/>
        </w:rPr>
        <w:t>Ф.И.О., инициалы ___________________________ Подпись</w:t>
      </w:r>
    </w:p>
    <w:p w:rsidR="00BC5B40" w:rsidRPr="004635EC" w:rsidRDefault="00BC5B40" w:rsidP="00BC5B40">
      <w:pPr>
        <w:widowControl w:val="0"/>
        <w:autoSpaceDE w:val="0"/>
        <w:autoSpaceDN w:val="0"/>
        <w:adjustRightInd w:val="0"/>
        <w:rPr>
          <w:rFonts w:ascii="PT Astra Serif" w:hAnsi="PT Astra Serif"/>
          <w:color w:val="FF0000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BC5B40" w:rsidRPr="004635EC" w:rsidRDefault="00BC5B40" w:rsidP="00BC5B40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sectPr w:rsidR="00BC5B40" w:rsidRPr="004635EC" w:rsidSect="004635EC">
      <w:headerReference w:type="default" r:id="rId11"/>
      <w:pgSz w:w="11906" w:h="16838"/>
      <w:pgMar w:top="567" w:right="1274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DA0" w:rsidRDefault="00CB5DA0">
      <w:r>
        <w:separator/>
      </w:r>
    </w:p>
  </w:endnote>
  <w:endnote w:type="continuationSeparator" w:id="0">
    <w:p w:rsidR="00CB5DA0" w:rsidRDefault="00C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DA0" w:rsidRDefault="00CB5DA0">
      <w:r>
        <w:separator/>
      </w:r>
    </w:p>
  </w:footnote>
  <w:footnote w:type="continuationSeparator" w:id="0">
    <w:p w:rsidR="00CB5DA0" w:rsidRDefault="00CB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DB46D5A"/>
    <w:multiLevelType w:val="multilevel"/>
    <w:tmpl w:val="A692C084"/>
    <w:lvl w:ilvl="0">
      <w:start w:val="1"/>
      <w:numFmt w:val="decimal"/>
      <w:lvlText w:val="%1)"/>
      <w:lvlJc w:val="left"/>
      <w:pPr>
        <w:keepLines w:val="0"/>
        <w:widowControl/>
        <w:suppressLineNumbers w:val="0"/>
        <w:ind w:left="720" w:hanging="360"/>
      </w:pPr>
    </w:lvl>
    <w:lvl w:ilvl="1">
      <w:start w:val="1"/>
      <w:numFmt w:val="russianLower"/>
      <w:lvlText w:val="%2)"/>
      <w:lvlJc w:val="left"/>
      <w:pPr>
        <w:keepLines w:val="0"/>
        <w:widowControl/>
        <w:suppressLineNumbers w:val="0"/>
        <w:ind w:left="1440" w:hanging="360"/>
      </w:pPr>
    </w:lvl>
    <w:lvl w:ilvl="2">
      <w:start w:val="1"/>
      <w:numFmt w:val="lowerRoman"/>
      <w:lvlText w:val="%3)"/>
      <w:lvlJc w:val="right"/>
      <w:pPr>
        <w:keepLines w:val="0"/>
        <w:widowControl/>
        <w:suppressLineNumbers w:val="0"/>
        <w:ind w:left="2160" w:hanging="360"/>
      </w:pPr>
    </w:lvl>
    <w:lvl w:ilvl="3">
      <w:start w:val="1"/>
      <w:numFmt w:val="decimal"/>
      <w:lvlText w:val="%4)"/>
      <w:lvlJc w:val="left"/>
      <w:pPr>
        <w:keepLines w:val="0"/>
        <w:widowControl/>
        <w:suppressLineNumbers w:val="0"/>
        <w:ind w:left="2880" w:hanging="360"/>
      </w:pPr>
    </w:lvl>
    <w:lvl w:ilvl="4">
      <w:start w:val="1"/>
      <w:numFmt w:val="russianLower"/>
      <w:lvlText w:val="%5)"/>
      <w:lvlJc w:val="left"/>
      <w:pPr>
        <w:keepLines w:val="0"/>
        <w:widowControl/>
        <w:suppressLineNumbers w:val="0"/>
        <w:ind w:left="3600" w:hanging="360"/>
      </w:pPr>
    </w:lvl>
    <w:lvl w:ilvl="5">
      <w:start w:val="1"/>
      <w:numFmt w:val="lowerRoman"/>
      <w:lvlText w:val="%6)"/>
      <w:lvlJc w:val="right"/>
      <w:pPr>
        <w:keepLines w:val="0"/>
        <w:widowControl/>
        <w:suppressLineNumbers w:val="0"/>
        <w:ind w:left="4320" w:hanging="360"/>
      </w:pPr>
    </w:lvl>
    <w:lvl w:ilvl="6">
      <w:start w:val="1"/>
      <w:numFmt w:val="decimal"/>
      <w:lvlText w:val="%7."/>
      <w:lvlJc w:val="left"/>
      <w:pPr>
        <w:keepLines w:val="0"/>
        <w:widowControl/>
        <w:suppressLineNumbers w:val="0"/>
        <w:ind w:left="5040" w:hanging="360"/>
      </w:pPr>
    </w:lvl>
    <w:lvl w:ilvl="7">
      <w:start w:val="1"/>
      <w:numFmt w:val="russianLower"/>
      <w:lvlText w:val="%8."/>
      <w:lvlJc w:val="left"/>
      <w:pPr>
        <w:keepLines w:val="0"/>
        <w:widowControl/>
        <w:suppressLineNumbers w:val="0"/>
        <w:ind w:left="5760" w:hanging="360"/>
      </w:pPr>
    </w:lvl>
    <w:lvl w:ilvl="8">
      <w:start w:val="1"/>
      <w:numFmt w:val="lowerRoman"/>
      <w:lvlText w:val="%9."/>
      <w:lvlJc w:val="right"/>
      <w:pPr>
        <w:keepLines w:val="0"/>
        <w:widowControl/>
        <w:suppressLineNumbers w:val="0"/>
        <w:ind w:left="6480" w:hanging="360"/>
      </w:pPr>
    </w:lvl>
  </w:abstractNum>
  <w:abstractNum w:abstractNumId="9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5FBF5CDC"/>
    <w:multiLevelType w:val="hybridMultilevel"/>
    <w:tmpl w:val="0560A3D0"/>
    <w:lvl w:ilvl="0" w:tplc="C49E8D0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5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4"/>
  </w:num>
  <w:num w:numId="6">
    <w:abstractNumId w:val="9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16"/>
  </w:num>
  <w:num w:numId="13">
    <w:abstractNumId w:val="5"/>
  </w:num>
  <w:num w:numId="14">
    <w:abstractNumId w:val="2"/>
  </w:num>
  <w:num w:numId="15">
    <w:abstractNumId w:val="15"/>
  </w:num>
  <w:num w:numId="16">
    <w:abstractNumId w:val="1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0020C"/>
    <w:rsid w:val="00010179"/>
    <w:rsid w:val="00020E35"/>
    <w:rsid w:val="0004561B"/>
    <w:rsid w:val="00097D31"/>
    <w:rsid w:val="000A5AD2"/>
    <w:rsid w:val="000D05A0"/>
    <w:rsid w:val="000E6231"/>
    <w:rsid w:val="000F03B2"/>
    <w:rsid w:val="00115CE3"/>
    <w:rsid w:val="0011670F"/>
    <w:rsid w:val="0012626D"/>
    <w:rsid w:val="00140632"/>
    <w:rsid w:val="0016136D"/>
    <w:rsid w:val="001679F3"/>
    <w:rsid w:val="00174BF8"/>
    <w:rsid w:val="00176DB5"/>
    <w:rsid w:val="001A5FBD"/>
    <w:rsid w:val="001C32A8"/>
    <w:rsid w:val="001C6EAE"/>
    <w:rsid w:val="001C7CE2"/>
    <w:rsid w:val="001E53E5"/>
    <w:rsid w:val="002013D6"/>
    <w:rsid w:val="0021412F"/>
    <w:rsid w:val="002147F8"/>
    <w:rsid w:val="0022460E"/>
    <w:rsid w:val="00236560"/>
    <w:rsid w:val="00260B37"/>
    <w:rsid w:val="00270C3B"/>
    <w:rsid w:val="0027725A"/>
    <w:rsid w:val="0029794D"/>
    <w:rsid w:val="002A16C1"/>
    <w:rsid w:val="002B4FD2"/>
    <w:rsid w:val="002C5703"/>
    <w:rsid w:val="002E54BE"/>
    <w:rsid w:val="00300EBF"/>
    <w:rsid w:val="0031259A"/>
    <w:rsid w:val="00322635"/>
    <w:rsid w:val="00331529"/>
    <w:rsid w:val="00341807"/>
    <w:rsid w:val="00350506"/>
    <w:rsid w:val="00352D11"/>
    <w:rsid w:val="003A2384"/>
    <w:rsid w:val="003C4BD5"/>
    <w:rsid w:val="003D216B"/>
    <w:rsid w:val="003D70A9"/>
    <w:rsid w:val="003E5845"/>
    <w:rsid w:val="00443AD3"/>
    <w:rsid w:val="004635EC"/>
    <w:rsid w:val="0048387B"/>
    <w:rsid w:val="004964FF"/>
    <w:rsid w:val="004A3E4D"/>
    <w:rsid w:val="004C74A2"/>
    <w:rsid w:val="004F6A58"/>
    <w:rsid w:val="00520827"/>
    <w:rsid w:val="00527B97"/>
    <w:rsid w:val="005A6A47"/>
    <w:rsid w:val="005B2800"/>
    <w:rsid w:val="005B3753"/>
    <w:rsid w:val="005C6B9A"/>
    <w:rsid w:val="005F6D36"/>
    <w:rsid w:val="005F7562"/>
    <w:rsid w:val="005F7DEF"/>
    <w:rsid w:val="006112ED"/>
    <w:rsid w:val="00621F7D"/>
    <w:rsid w:val="006237D1"/>
    <w:rsid w:val="0062411E"/>
    <w:rsid w:val="00631C5C"/>
    <w:rsid w:val="00645302"/>
    <w:rsid w:val="0069105A"/>
    <w:rsid w:val="006F2075"/>
    <w:rsid w:val="006F50CC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93062"/>
    <w:rsid w:val="008A457D"/>
    <w:rsid w:val="008B57BF"/>
    <w:rsid w:val="008F2E0C"/>
    <w:rsid w:val="009110D2"/>
    <w:rsid w:val="00922FAE"/>
    <w:rsid w:val="009A7968"/>
    <w:rsid w:val="009F3B29"/>
    <w:rsid w:val="009F7365"/>
    <w:rsid w:val="00A24EB9"/>
    <w:rsid w:val="00A333F8"/>
    <w:rsid w:val="00A63117"/>
    <w:rsid w:val="00A72288"/>
    <w:rsid w:val="00A9089D"/>
    <w:rsid w:val="00AF322F"/>
    <w:rsid w:val="00AF41E9"/>
    <w:rsid w:val="00B0593F"/>
    <w:rsid w:val="00B3438A"/>
    <w:rsid w:val="00B34BB4"/>
    <w:rsid w:val="00B562C1"/>
    <w:rsid w:val="00B63641"/>
    <w:rsid w:val="00B742AD"/>
    <w:rsid w:val="00BA4658"/>
    <w:rsid w:val="00BC5B40"/>
    <w:rsid w:val="00BD2261"/>
    <w:rsid w:val="00CB05C2"/>
    <w:rsid w:val="00CB5DA0"/>
    <w:rsid w:val="00CC4111"/>
    <w:rsid w:val="00CE3E43"/>
    <w:rsid w:val="00CF25B5"/>
    <w:rsid w:val="00CF3079"/>
    <w:rsid w:val="00CF3559"/>
    <w:rsid w:val="00D04551"/>
    <w:rsid w:val="00D37F14"/>
    <w:rsid w:val="00D9605C"/>
    <w:rsid w:val="00E03E77"/>
    <w:rsid w:val="00E06FAE"/>
    <w:rsid w:val="00E11B07"/>
    <w:rsid w:val="00E35DD3"/>
    <w:rsid w:val="00E41E47"/>
    <w:rsid w:val="00E51363"/>
    <w:rsid w:val="00E67319"/>
    <w:rsid w:val="00E727C9"/>
    <w:rsid w:val="00E972A0"/>
    <w:rsid w:val="00F159AD"/>
    <w:rsid w:val="00F40B57"/>
    <w:rsid w:val="00F523C4"/>
    <w:rsid w:val="00F63BDF"/>
    <w:rsid w:val="00F737E5"/>
    <w:rsid w:val="00F825D0"/>
    <w:rsid w:val="00F96022"/>
    <w:rsid w:val="00FB1569"/>
    <w:rsid w:val="00FC176A"/>
    <w:rsid w:val="00FD642B"/>
    <w:rsid w:val="00FE04D2"/>
    <w:rsid w:val="00FE125F"/>
    <w:rsid w:val="00FE281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uiPriority w:val="99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  <w:style w:type="paragraph" w:customStyle="1" w:styleId="headertext">
    <w:name w:val="headertext"/>
    <w:basedOn w:val="a"/>
    <w:rsid w:val="00CF30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BC5B4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8">
    <w:name w:val="Обычный1"/>
    <w:rsid w:val="00BC5B40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7C2536E627B306682FBE1503CFA028BAB4F032170AEE285656E849C871C6A203E60B013CE8F4D3D80F1D7J6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bota7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90D22-243B-4302-A300-B09C309D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</TotalTime>
  <Pages>10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11</cp:revision>
  <cp:lastPrinted>2022-06-08T10:52:00Z</cp:lastPrinted>
  <dcterms:created xsi:type="dcterms:W3CDTF">2026-04-30T11:40:00Z</dcterms:created>
  <dcterms:modified xsi:type="dcterms:W3CDTF">2026-06-24T12:10:00Z</dcterms:modified>
</cp:coreProperties>
</file>